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7A8" w:rsidRDefault="00CC67A8" w:rsidP="00CC67A8">
      <w:pPr>
        <w:rPr>
          <w:rFonts w:asciiTheme="minorHAnsi" w:hAnsiTheme="minorHAnsi" w:cstheme="minorHAnsi"/>
          <w:sz w:val="22"/>
        </w:rPr>
      </w:pPr>
    </w:p>
    <w:p w:rsidR="00CC67A8" w:rsidRPr="00930D18" w:rsidRDefault="00CC67A8" w:rsidP="00CC67A8">
      <w:pPr>
        <w:jc w:val="right"/>
        <w:rPr>
          <w:rFonts w:asciiTheme="minorHAnsi" w:hAnsiTheme="minorHAnsi" w:cstheme="minorHAnsi"/>
        </w:rPr>
      </w:pPr>
    </w:p>
    <w:tbl>
      <w:tblPr>
        <w:tblStyle w:val="Tabellrutenet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606"/>
        <w:gridCol w:w="606"/>
        <w:gridCol w:w="605"/>
        <w:gridCol w:w="535"/>
        <w:gridCol w:w="534"/>
        <w:gridCol w:w="534"/>
        <w:gridCol w:w="1229"/>
        <w:gridCol w:w="1304"/>
      </w:tblGrid>
      <w:tr w:rsidR="00CC67A8" w:rsidRPr="00930D18" w:rsidTr="00040B53">
        <w:trPr>
          <w:trHeight w:val="562"/>
        </w:trPr>
        <w:tc>
          <w:tcPr>
            <w:tcW w:w="4395" w:type="dxa"/>
            <w:vMerge w:val="restart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</w:p>
          <w:tbl>
            <w:tblPr>
              <w:tblW w:w="42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7"/>
            </w:tblGrid>
            <w:tr w:rsidR="00CC67A8" w:rsidRPr="00930D18" w:rsidTr="00040B53">
              <w:trPr>
                <w:trHeight w:val="476"/>
                <w:tblCellSpacing w:w="0" w:type="dxa"/>
              </w:trPr>
              <w:tc>
                <w:tcPr>
                  <w:tcW w:w="428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67A8" w:rsidRPr="00930D18" w:rsidRDefault="00CC67A8" w:rsidP="00040B53">
                  <w:pPr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</w:pPr>
                  <w:r w:rsidRPr="00930D18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 xml:space="preserve">Hjelpeskjema for risikovurdering </w:t>
                  </w:r>
                </w:p>
              </w:tc>
            </w:tr>
            <w:tr w:rsidR="00CC67A8" w:rsidRPr="00930D18" w:rsidTr="00040B53">
              <w:trPr>
                <w:trHeight w:val="476"/>
                <w:tblCellSpacing w:w="0" w:type="dxa"/>
              </w:trPr>
              <w:tc>
                <w:tcPr>
                  <w:tcW w:w="42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67A8" w:rsidRPr="00930D18" w:rsidRDefault="00CC67A8" w:rsidP="00040B53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8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sz w:val="22"/>
                <w:szCs w:val="22"/>
              </w:rPr>
              <w:t>1. Fyll ut dette skjemaet</w:t>
            </w:r>
          </w:p>
        </w:tc>
      </w:tr>
      <w:tr w:rsidR="00CC67A8" w:rsidRPr="00930D18" w:rsidTr="00040B53">
        <w:trPr>
          <w:trHeight w:val="382"/>
        </w:trPr>
        <w:tc>
          <w:tcPr>
            <w:tcW w:w="4395" w:type="dxa"/>
            <w:vMerge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8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sz w:val="22"/>
                <w:szCs w:val="22"/>
              </w:rPr>
              <w:t>2. Overfør til HANDLINGSPLAN i prioritert rekkefølge</w:t>
            </w:r>
          </w:p>
        </w:tc>
      </w:tr>
      <w:tr w:rsidR="00CC67A8" w:rsidRPr="00930D18" w:rsidTr="00040B53">
        <w:trPr>
          <w:trHeight w:val="345"/>
        </w:trPr>
        <w:tc>
          <w:tcPr>
            <w:tcW w:w="10348" w:type="dxa"/>
            <w:gridSpan w:val="9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285"/>
        </w:trPr>
        <w:tc>
          <w:tcPr>
            <w:tcW w:w="4395" w:type="dxa"/>
            <w:vMerge w:val="restart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</w:rPr>
            </w:pPr>
          </w:p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</w:rPr>
            </w:pPr>
          </w:p>
          <w:p w:rsidR="00CC67A8" w:rsidRPr="006D292F" w:rsidRDefault="00CC67A8" w:rsidP="00CC67A8">
            <w:pPr>
              <w:pStyle w:val="Listeavsnitt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Sett ett kryss i hvert felt for hver horisontal linje</w:t>
            </w:r>
          </w:p>
          <w:p w:rsidR="00CC67A8" w:rsidRPr="006D292F" w:rsidRDefault="00CC67A8" w:rsidP="00CC67A8">
            <w:pPr>
              <w:pStyle w:val="Listeavsnitt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6D292F">
              <w:rPr>
                <w:rFonts w:asciiTheme="minorHAnsi" w:hAnsiTheme="minorHAnsi" w:cstheme="minorHAnsi"/>
                <w:sz w:val="22"/>
              </w:rPr>
              <w:t>Multiplisér</w:t>
            </w:r>
            <w:proofErr w:type="spellEnd"/>
            <w:r w:rsidRPr="006D292F">
              <w:rPr>
                <w:rFonts w:asciiTheme="minorHAnsi" w:hAnsiTheme="minorHAnsi" w:cstheme="minorHAnsi"/>
                <w:sz w:val="22"/>
              </w:rPr>
              <w:t xml:space="preserve"> tallene over kryssene og før summen opp under "produkt"</w:t>
            </w:r>
          </w:p>
          <w:p w:rsidR="00CC67A8" w:rsidRPr="006D292F" w:rsidRDefault="00CC67A8" w:rsidP="00CC67A8">
            <w:pPr>
              <w:pStyle w:val="Listeavsnitt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>Til slutt prioriteres etter høyeste produktverdi</w:t>
            </w:r>
          </w:p>
        </w:tc>
        <w:tc>
          <w:tcPr>
            <w:tcW w:w="1817" w:type="dxa"/>
            <w:gridSpan w:val="3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(Sannsynlighet)</w:t>
            </w:r>
          </w:p>
        </w:tc>
        <w:tc>
          <w:tcPr>
            <w:tcW w:w="1603" w:type="dxa"/>
            <w:gridSpan w:val="3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(Konsekvens)</w:t>
            </w:r>
          </w:p>
        </w:tc>
        <w:tc>
          <w:tcPr>
            <w:tcW w:w="2533" w:type="dxa"/>
            <w:gridSpan w:val="2"/>
            <w:vMerge w:val="restart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C67A8" w:rsidRPr="00930D18" w:rsidTr="00040B53">
        <w:trPr>
          <w:trHeight w:val="285"/>
        </w:trPr>
        <w:tc>
          <w:tcPr>
            <w:tcW w:w="4395" w:type="dxa"/>
            <w:vMerge/>
            <w:noWrap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7" w:type="dxa"/>
            <w:gridSpan w:val="3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 skje</w:t>
            </w:r>
          </w:p>
        </w:tc>
        <w:tc>
          <w:tcPr>
            <w:tcW w:w="1603" w:type="dxa"/>
            <w:gridSpan w:val="3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 føre til</w:t>
            </w:r>
          </w:p>
        </w:tc>
        <w:tc>
          <w:tcPr>
            <w:tcW w:w="2533" w:type="dxa"/>
            <w:gridSpan w:val="2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2365"/>
        </w:trPr>
        <w:tc>
          <w:tcPr>
            <w:tcW w:w="4395" w:type="dxa"/>
            <w:vMerge/>
            <w:tcBorders>
              <w:bottom w:val="single" w:sz="4" w:space="0" w:color="auto"/>
            </w:tcBorders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6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Har skjedd flere ganger</w:t>
            </w:r>
          </w:p>
        </w:tc>
        <w:tc>
          <w:tcPr>
            <w:tcW w:w="606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Har skjedd</w:t>
            </w: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Tenkelig</w:t>
            </w:r>
          </w:p>
        </w:tc>
        <w:tc>
          <w:tcPr>
            <w:tcW w:w="535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Død</w:t>
            </w:r>
          </w:p>
        </w:tc>
        <w:tc>
          <w:tcPr>
            <w:tcW w:w="534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Varig skade</w:t>
            </w:r>
          </w:p>
        </w:tc>
        <w:tc>
          <w:tcPr>
            <w:tcW w:w="534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Forbigående skade</w:t>
            </w:r>
          </w:p>
        </w:tc>
        <w:tc>
          <w:tcPr>
            <w:tcW w:w="2533" w:type="dxa"/>
            <w:gridSpan w:val="2"/>
            <w:vMerge/>
            <w:tcBorders>
              <w:bottom w:val="single" w:sz="4" w:space="0" w:color="auto"/>
            </w:tcBorders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476"/>
        </w:trPr>
        <w:tc>
          <w:tcPr>
            <w:tcW w:w="4395" w:type="dxa"/>
            <w:vMerge w:val="restart"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</w:rPr>
            </w:pPr>
            <w:r w:rsidRPr="006D292F">
              <w:rPr>
                <w:rFonts w:asciiTheme="minorHAnsi" w:hAnsiTheme="minorHAnsi" w:cstheme="minorHAnsi"/>
                <w:sz w:val="22"/>
              </w:rPr>
              <w:t xml:space="preserve">Arbeid og forhold i virksomheten som kan </w:t>
            </w:r>
            <w:r w:rsidRPr="006D292F">
              <w:rPr>
                <w:rFonts w:asciiTheme="minorHAnsi" w:hAnsiTheme="minorHAnsi" w:cstheme="minorHAnsi"/>
                <w:sz w:val="22"/>
              </w:rPr>
              <w:br/>
              <w:t>medføre risiko (farer og problemer)</w:t>
            </w:r>
          </w:p>
        </w:tc>
        <w:tc>
          <w:tcPr>
            <w:tcW w:w="606" w:type="dxa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6" w:type="dxa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5" w:type="dxa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4" w:type="dxa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285"/>
        </w:trPr>
        <w:tc>
          <w:tcPr>
            <w:tcW w:w="4395" w:type="dxa"/>
            <w:vMerge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Prioritet</w:t>
            </w: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:rsidR="00CC67A8" w:rsidRPr="006D292F" w:rsidRDefault="00CC67A8" w:rsidP="00040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7A8" w:rsidRPr="00930D18" w:rsidTr="00040B53">
        <w:trPr>
          <w:trHeight w:val="300"/>
        </w:trPr>
        <w:tc>
          <w:tcPr>
            <w:tcW w:w="4395" w:type="dxa"/>
            <w:noWrap/>
            <w:hideMark/>
          </w:tcPr>
          <w:p w:rsidR="00CC67A8" w:rsidRPr="00930D18" w:rsidRDefault="00CC67A8" w:rsidP="00040B53">
            <w:pPr>
              <w:rPr>
                <w:rFonts w:asciiTheme="minorHAnsi" w:hAnsiTheme="minorHAnsi" w:cstheme="minorHAnsi"/>
              </w:rPr>
            </w:pPr>
            <w:r w:rsidRPr="00930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noWrap/>
            <w:hideMark/>
          </w:tcPr>
          <w:p w:rsidR="00CC67A8" w:rsidRPr="00930D18" w:rsidRDefault="00CC67A8" w:rsidP="00040B5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252F5" w:rsidRDefault="009252F5">
      <w:bookmarkStart w:id="0" w:name="_GoBack"/>
      <w:bookmarkEnd w:id="0"/>
    </w:p>
    <w:sectPr w:rsidR="0092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177A"/>
    <w:multiLevelType w:val="hybridMultilevel"/>
    <w:tmpl w:val="16F4DD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A8"/>
    <w:rsid w:val="009252F5"/>
    <w:rsid w:val="00C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BDC8-4BD7-41CB-95B6-71E95793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A8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67A8"/>
    <w:pPr>
      <w:ind w:left="720"/>
      <w:contextualSpacing/>
    </w:pPr>
  </w:style>
  <w:style w:type="table" w:styleId="Tabellrutenett">
    <w:name w:val="Table Grid"/>
    <w:basedOn w:val="Vanligtabell"/>
    <w:uiPriority w:val="39"/>
    <w:rsid w:val="00CC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Anker-Rasch, Ingeborg</dc:creator>
  <cp:keywords/>
  <dc:description/>
  <cp:lastModifiedBy>Anker-Rasch, Ingeborg</cp:lastModifiedBy>
  <cp:revision>1</cp:revision>
  <dcterms:created xsi:type="dcterms:W3CDTF">2019-01-29T14:47:00Z</dcterms:created>
  <dcterms:modified xsi:type="dcterms:W3CDTF">2019-01-29T14:47:00Z</dcterms:modified>
</cp:coreProperties>
</file>